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7C" w:rsidRDefault="002C25DA" w:rsidP="002C25DA">
      <w:pPr>
        <w:pStyle w:val="ListParagraph"/>
        <w:spacing w:after="0"/>
        <w:ind w:left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NCVLGA</w:t>
      </w:r>
      <w:r w:rsidR="00F3597C">
        <w:rPr>
          <w:rFonts w:ascii="Arial" w:hAnsi="Arial" w:cs="Arial"/>
          <w:b/>
          <w:sz w:val="40"/>
          <w:szCs w:val="40"/>
        </w:rPr>
        <w:t xml:space="preserve"> </w:t>
      </w:r>
      <w:r w:rsidRPr="00F3597C">
        <w:rPr>
          <w:rFonts w:ascii="Arial" w:hAnsi="Arial" w:cs="Arial"/>
          <w:b/>
          <w:sz w:val="40"/>
          <w:szCs w:val="40"/>
        </w:rPr>
        <w:t xml:space="preserve">TRANSPORTATION POLICY </w:t>
      </w:r>
    </w:p>
    <w:p w:rsidR="002C25DA" w:rsidRPr="00F3597C" w:rsidRDefault="00F3597C" w:rsidP="002C25DA">
      <w:pPr>
        <w:pStyle w:val="ListParagraph"/>
        <w:spacing w:after="0"/>
        <w:ind w:left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(</w:t>
      </w:r>
      <w:r w:rsidR="002C25DA" w:rsidRPr="00F3597C">
        <w:rPr>
          <w:rFonts w:ascii="Arial" w:hAnsi="Arial" w:cs="Arial"/>
          <w:b/>
          <w:sz w:val="40"/>
          <w:szCs w:val="40"/>
        </w:rPr>
        <w:t>&amp; THE USE OF MOTORISED BUGGIES</w:t>
      </w:r>
      <w:r>
        <w:rPr>
          <w:rFonts w:ascii="Arial" w:hAnsi="Arial" w:cs="Arial"/>
          <w:b/>
          <w:sz w:val="40"/>
          <w:szCs w:val="40"/>
        </w:rPr>
        <w:t>)</w:t>
      </w:r>
    </w:p>
    <w:p w:rsidR="00A6660B" w:rsidRPr="00F3597C" w:rsidRDefault="002C25DA" w:rsidP="005D0132">
      <w:pPr>
        <w:pStyle w:val="ListParagraph"/>
        <w:spacing w:after="0"/>
        <w:ind w:left="0"/>
        <w:rPr>
          <w:rFonts w:ascii="Arial" w:hAnsi="Arial" w:cs="Arial"/>
          <w:b/>
          <w:sz w:val="40"/>
          <w:szCs w:val="40"/>
        </w:rPr>
      </w:pPr>
      <w:r w:rsidRPr="00F3597C">
        <w:rPr>
          <w:rFonts w:ascii="Arial" w:hAnsi="Arial" w:cs="Arial"/>
          <w:b/>
          <w:i/>
          <w:sz w:val="32"/>
          <w:szCs w:val="32"/>
        </w:rPr>
        <w:t xml:space="preserve"> </w:t>
      </w:r>
      <w:r w:rsidRPr="00F3597C">
        <w:rPr>
          <w:rFonts w:ascii="Arial" w:hAnsi="Arial" w:cs="Arial"/>
          <w:b/>
          <w:sz w:val="40"/>
          <w:szCs w:val="40"/>
        </w:rPr>
        <w:t>‘</w:t>
      </w:r>
      <w:r w:rsidR="00F3597C" w:rsidRPr="00F3597C">
        <w:rPr>
          <w:rFonts w:ascii="Arial" w:hAnsi="Arial" w:cs="Arial"/>
          <w:b/>
          <w:sz w:val="40"/>
          <w:szCs w:val="40"/>
        </w:rPr>
        <w:t>S</w:t>
      </w:r>
      <w:r w:rsidRPr="00F3597C">
        <w:rPr>
          <w:rFonts w:ascii="Arial" w:hAnsi="Arial" w:cs="Arial"/>
          <w:b/>
          <w:sz w:val="40"/>
          <w:szCs w:val="40"/>
        </w:rPr>
        <w:t xml:space="preserve">tand </w:t>
      </w:r>
      <w:r w:rsidR="00F3597C" w:rsidRPr="00F3597C">
        <w:rPr>
          <w:rFonts w:ascii="Arial" w:hAnsi="Arial" w:cs="Arial"/>
          <w:b/>
          <w:sz w:val="40"/>
          <w:szCs w:val="40"/>
        </w:rPr>
        <w:t>A</w:t>
      </w:r>
      <w:r w:rsidRPr="00F3597C">
        <w:rPr>
          <w:rFonts w:ascii="Arial" w:hAnsi="Arial" w:cs="Arial"/>
          <w:b/>
          <w:sz w:val="40"/>
          <w:szCs w:val="40"/>
        </w:rPr>
        <w:t xml:space="preserve">lone’ </w:t>
      </w:r>
      <w:r w:rsidR="00F3597C" w:rsidRPr="00F3597C">
        <w:rPr>
          <w:rFonts w:ascii="Arial" w:hAnsi="Arial" w:cs="Arial"/>
          <w:b/>
          <w:sz w:val="40"/>
          <w:szCs w:val="40"/>
        </w:rPr>
        <w:t>P</w:t>
      </w:r>
      <w:r w:rsidRPr="00F3597C">
        <w:rPr>
          <w:rFonts w:ascii="Arial" w:hAnsi="Arial" w:cs="Arial"/>
          <w:b/>
          <w:sz w:val="40"/>
          <w:szCs w:val="40"/>
        </w:rPr>
        <w:t>olicy</w:t>
      </w:r>
    </w:p>
    <w:p w:rsidR="00A6660B" w:rsidRDefault="005D0132" w:rsidP="00A6660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6660B">
        <w:rPr>
          <w:rFonts w:ascii="Arial" w:hAnsi="Arial" w:cs="Arial"/>
          <w:sz w:val="24"/>
          <w:szCs w:val="24"/>
        </w:rPr>
        <w:t>Players</w:t>
      </w:r>
      <w:r w:rsidR="00903C87">
        <w:rPr>
          <w:rFonts w:ascii="Arial" w:hAnsi="Arial" w:cs="Arial"/>
          <w:sz w:val="24"/>
          <w:szCs w:val="24"/>
        </w:rPr>
        <w:t xml:space="preserve"> and caddies</w:t>
      </w:r>
      <w:r w:rsidRPr="00A6660B">
        <w:rPr>
          <w:rFonts w:ascii="Arial" w:hAnsi="Arial" w:cs="Arial"/>
          <w:sz w:val="24"/>
          <w:szCs w:val="24"/>
        </w:rPr>
        <w:t xml:space="preserve"> shall walk at all times</w:t>
      </w:r>
      <w:r w:rsidR="006C2402">
        <w:rPr>
          <w:rFonts w:ascii="Arial" w:hAnsi="Arial" w:cs="Arial"/>
          <w:sz w:val="24"/>
          <w:szCs w:val="24"/>
        </w:rPr>
        <w:t xml:space="preserve"> (as stated in the Rules of Golf)</w:t>
      </w:r>
      <w:r w:rsidRPr="00A6660B">
        <w:rPr>
          <w:rFonts w:ascii="Arial" w:hAnsi="Arial" w:cs="Arial"/>
          <w:sz w:val="24"/>
          <w:szCs w:val="24"/>
        </w:rPr>
        <w:t xml:space="preserve"> unless permitted to ride by the </w:t>
      </w:r>
      <w:r w:rsidR="00A6660B">
        <w:rPr>
          <w:rFonts w:ascii="Arial" w:hAnsi="Arial" w:cs="Arial"/>
          <w:sz w:val="24"/>
          <w:szCs w:val="24"/>
        </w:rPr>
        <w:t>Executive Committee</w:t>
      </w:r>
      <w:r w:rsidRPr="00A6660B">
        <w:rPr>
          <w:rFonts w:ascii="Arial" w:hAnsi="Arial" w:cs="Arial"/>
          <w:sz w:val="24"/>
          <w:szCs w:val="24"/>
        </w:rPr>
        <w:t xml:space="preserve">. </w:t>
      </w:r>
    </w:p>
    <w:p w:rsidR="00A6660B" w:rsidRDefault="005D0132" w:rsidP="00A6660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6660B">
        <w:rPr>
          <w:rFonts w:ascii="Arial" w:hAnsi="Arial" w:cs="Arial"/>
          <w:sz w:val="24"/>
          <w:szCs w:val="24"/>
        </w:rPr>
        <w:t xml:space="preserve">Players </w:t>
      </w:r>
      <w:r w:rsidR="00774563">
        <w:rPr>
          <w:rFonts w:ascii="Arial" w:hAnsi="Arial" w:cs="Arial"/>
          <w:sz w:val="24"/>
          <w:szCs w:val="24"/>
        </w:rPr>
        <w:t xml:space="preserve">and caddies </w:t>
      </w:r>
      <w:r w:rsidR="00A6660B">
        <w:rPr>
          <w:rFonts w:ascii="Arial" w:hAnsi="Arial" w:cs="Arial"/>
          <w:sz w:val="24"/>
          <w:szCs w:val="24"/>
        </w:rPr>
        <w:t xml:space="preserve">with </w:t>
      </w:r>
      <w:r w:rsidR="002C7E5A">
        <w:rPr>
          <w:rFonts w:ascii="Arial" w:hAnsi="Arial" w:cs="Arial"/>
          <w:sz w:val="24"/>
          <w:szCs w:val="24"/>
        </w:rPr>
        <w:t xml:space="preserve">a </w:t>
      </w:r>
      <w:r w:rsidR="00A6660B">
        <w:rPr>
          <w:rFonts w:ascii="Arial" w:hAnsi="Arial" w:cs="Arial"/>
          <w:sz w:val="24"/>
          <w:szCs w:val="24"/>
        </w:rPr>
        <w:t>permanent disabilit</w:t>
      </w:r>
      <w:r w:rsidR="002C7E5A">
        <w:rPr>
          <w:rFonts w:ascii="Arial" w:hAnsi="Arial" w:cs="Arial"/>
          <w:sz w:val="24"/>
          <w:szCs w:val="24"/>
        </w:rPr>
        <w:t>y</w:t>
      </w:r>
      <w:r w:rsidR="006C2402">
        <w:rPr>
          <w:rFonts w:ascii="Arial" w:hAnsi="Arial" w:cs="Arial"/>
          <w:sz w:val="24"/>
          <w:szCs w:val="24"/>
        </w:rPr>
        <w:t xml:space="preserve"> or temporary</w:t>
      </w:r>
      <w:r w:rsidR="002C7E5A">
        <w:rPr>
          <w:rFonts w:ascii="Arial" w:hAnsi="Arial" w:cs="Arial"/>
          <w:sz w:val="24"/>
          <w:szCs w:val="24"/>
        </w:rPr>
        <w:t>/short term</w:t>
      </w:r>
      <w:r w:rsidR="006C2402">
        <w:rPr>
          <w:rFonts w:ascii="Arial" w:hAnsi="Arial" w:cs="Arial"/>
          <w:sz w:val="24"/>
          <w:szCs w:val="24"/>
        </w:rPr>
        <w:t xml:space="preserve"> injur</w:t>
      </w:r>
      <w:r w:rsidR="002C7E5A">
        <w:rPr>
          <w:rFonts w:ascii="Arial" w:hAnsi="Arial" w:cs="Arial"/>
          <w:sz w:val="24"/>
          <w:szCs w:val="24"/>
        </w:rPr>
        <w:t>y</w:t>
      </w:r>
      <w:r w:rsidR="00A6660B">
        <w:rPr>
          <w:rFonts w:ascii="Arial" w:hAnsi="Arial" w:cs="Arial"/>
          <w:sz w:val="24"/>
          <w:szCs w:val="24"/>
        </w:rPr>
        <w:t xml:space="preserve"> </w:t>
      </w:r>
      <w:r w:rsidR="002C7E5A">
        <w:rPr>
          <w:rFonts w:ascii="Arial" w:hAnsi="Arial" w:cs="Arial"/>
          <w:sz w:val="24"/>
          <w:szCs w:val="24"/>
        </w:rPr>
        <w:t xml:space="preserve">and </w:t>
      </w:r>
      <w:r w:rsidR="00A6660B">
        <w:rPr>
          <w:rFonts w:ascii="Arial" w:hAnsi="Arial" w:cs="Arial"/>
          <w:sz w:val="24"/>
          <w:szCs w:val="24"/>
        </w:rPr>
        <w:t xml:space="preserve">who </w:t>
      </w:r>
      <w:r w:rsidRPr="00A6660B">
        <w:rPr>
          <w:rFonts w:ascii="Arial" w:hAnsi="Arial" w:cs="Arial"/>
          <w:sz w:val="24"/>
          <w:szCs w:val="24"/>
        </w:rPr>
        <w:t>need</w:t>
      </w:r>
      <w:r w:rsidR="00A6660B">
        <w:rPr>
          <w:rFonts w:ascii="Arial" w:hAnsi="Arial" w:cs="Arial"/>
          <w:sz w:val="24"/>
          <w:szCs w:val="24"/>
        </w:rPr>
        <w:t xml:space="preserve"> </w:t>
      </w:r>
      <w:r w:rsidRPr="00A6660B">
        <w:rPr>
          <w:rFonts w:ascii="Arial" w:hAnsi="Arial" w:cs="Arial"/>
          <w:sz w:val="24"/>
          <w:szCs w:val="24"/>
        </w:rPr>
        <w:t xml:space="preserve">to use </w:t>
      </w:r>
      <w:r w:rsidR="00A6660B">
        <w:rPr>
          <w:rFonts w:ascii="Arial" w:hAnsi="Arial" w:cs="Arial"/>
          <w:sz w:val="24"/>
          <w:szCs w:val="24"/>
        </w:rPr>
        <w:t xml:space="preserve">a </w:t>
      </w:r>
      <w:r w:rsidRPr="00A6660B">
        <w:rPr>
          <w:rFonts w:ascii="Arial" w:hAnsi="Arial" w:cs="Arial"/>
          <w:sz w:val="24"/>
          <w:szCs w:val="24"/>
        </w:rPr>
        <w:t>motorised bugg</w:t>
      </w:r>
      <w:r w:rsidR="00A6660B">
        <w:rPr>
          <w:rFonts w:ascii="Arial" w:hAnsi="Arial" w:cs="Arial"/>
          <w:sz w:val="24"/>
          <w:szCs w:val="24"/>
        </w:rPr>
        <w:t>y</w:t>
      </w:r>
      <w:r w:rsidRPr="00A6660B">
        <w:rPr>
          <w:rFonts w:ascii="Arial" w:hAnsi="Arial" w:cs="Arial"/>
          <w:sz w:val="24"/>
          <w:szCs w:val="24"/>
        </w:rPr>
        <w:t xml:space="preserve"> (hired or personal) may do so </w:t>
      </w:r>
      <w:r w:rsidR="00A6660B">
        <w:rPr>
          <w:rFonts w:ascii="Arial" w:hAnsi="Arial" w:cs="Arial"/>
          <w:sz w:val="24"/>
          <w:szCs w:val="24"/>
        </w:rPr>
        <w:t>subject to a current</w:t>
      </w:r>
      <w:r w:rsidR="00774563">
        <w:rPr>
          <w:rFonts w:ascii="Arial" w:hAnsi="Arial" w:cs="Arial"/>
          <w:sz w:val="24"/>
          <w:szCs w:val="24"/>
        </w:rPr>
        <w:t xml:space="preserve"> and valid</w:t>
      </w:r>
      <w:r w:rsidR="00A6660B">
        <w:rPr>
          <w:rFonts w:ascii="Arial" w:hAnsi="Arial" w:cs="Arial"/>
          <w:sz w:val="24"/>
          <w:szCs w:val="24"/>
        </w:rPr>
        <w:t xml:space="preserve"> Medical Certificate being </w:t>
      </w:r>
      <w:r w:rsidR="006C2402">
        <w:rPr>
          <w:rFonts w:ascii="Arial" w:hAnsi="Arial" w:cs="Arial"/>
          <w:sz w:val="24"/>
          <w:szCs w:val="24"/>
        </w:rPr>
        <w:t>register</w:t>
      </w:r>
      <w:r w:rsidR="00A6660B">
        <w:rPr>
          <w:rFonts w:ascii="Arial" w:hAnsi="Arial" w:cs="Arial"/>
          <w:sz w:val="24"/>
          <w:szCs w:val="24"/>
        </w:rPr>
        <w:t xml:space="preserve">ed </w:t>
      </w:r>
      <w:r w:rsidR="006C2402">
        <w:rPr>
          <w:rFonts w:ascii="Arial" w:hAnsi="Arial" w:cs="Arial"/>
          <w:sz w:val="24"/>
          <w:szCs w:val="24"/>
        </w:rPr>
        <w:t>with</w:t>
      </w:r>
      <w:r w:rsidR="00A6660B">
        <w:rPr>
          <w:rFonts w:ascii="Arial" w:hAnsi="Arial" w:cs="Arial"/>
          <w:sz w:val="24"/>
          <w:szCs w:val="24"/>
        </w:rPr>
        <w:t xml:space="preserve"> the NCVLGA Secretary</w:t>
      </w:r>
      <w:r w:rsidR="002C7E5A">
        <w:rPr>
          <w:rFonts w:ascii="Arial" w:hAnsi="Arial" w:cs="Arial"/>
          <w:sz w:val="24"/>
          <w:szCs w:val="24"/>
        </w:rPr>
        <w:t>.</w:t>
      </w:r>
      <w:r w:rsidRPr="00A6660B">
        <w:rPr>
          <w:rFonts w:ascii="Arial" w:hAnsi="Arial" w:cs="Arial"/>
          <w:sz w:val="24"/>
          <w:szCs w:val="24"/>
        </w:rPr>
        <w:t xml:space="preserve"> </w:t>
      </w:r>
    </w:p>
    <w:p w:rsidR="00A6660B" w:rsidRDefault="006C2402" w:rsidP="00A6660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Certificates must be submitted for approval to the NCVLGA Secretary as follows;</w:t>
      </w:r>
    </w:p>
    <w:p w:rsidR="006C2402" w:rsidRDefault="006C2402" w:rsidP="006C240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prior</w:t>
      </w:r>
      <w:proofErr w:type="gramEnd"/>
      <w:r>
        <w:rPr>
          <w:rFonts w:ascii="Arial" w:hAnsi="Arial" w:cs="Arial"/>
          <w:sz w:val="24"/>
          <w:szCs w:val="24"/>
        </w:rPr>
        <w:t xml:space="preserve"> to the</w:t>
      </w:r>
      <w:r w:rsidR="00774563">
        <w:rPr>
          <w:rFonts w:ascii="Arial" w:hAnsi="Arial" w:cs="Arial"/>
          <w:sz w:val="24"/>
          <w:szCs w:val="24"/>
        </w:rPr>
        <w:t xml:space="preserve"> closing date for entries to</w:t>
      </w:r>
      <w:r>
        <w:rPr>
          <w:rFonts w:ascii="Arial" w:hAnsi="Arial" w:cs="Arial"/>
          <w:sz w:val="24"/>
          <w:szCs w:val="24"/>
        </w:rPr>
        <w:t xml:space="preserve"> the NCVLGA Championship.</w:t>
      </w:r>
    </w:p>
    <w:p w:rsidR="006C2402" w:rsidRDefault="006C2402" w:rsidP="006C240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weeks prior to the start of each Richardson Trophy match.</w:t>
      </w:r>
    </w:p>
    <w:p w:rsidR="006C2402" w:rsidRDefault="006C2402" w:rsidP="006C240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Medical Certificate covering</w:t>
      </w:r>
      <w:r w:rsidR="00774563">
        <w:rPr>
          <w:rFonts w:ascii="Arial" w:hAnsi="Arial" w:cs="Arial"/>
          <w:sz w:val="24"/>
          <w:szCs w:val="24"/>
        </w:rPr>
        <w:t xml:space="preserve"> any p</w:t>
      </w:r>
      <w:r>
        <w:rPr>
          <w:rFonts w:ascii="Arial" w:hAnsi="Arial" w:cs="Arial"/>
          <w:sz w:val="24"/>
          <w:szCs w:val="24"/>
        </w:rPr>
        <w:t xml:space="preserve">ermanent disability should be clearly worded </w:t>
      </w:r>
      <w:r w:rsidR="00EB7269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will only need to be submitted once.</w:t>
      </w:r>
    </w:p>
    <w:p w:rsidR="006C2402" w:rsidRPr="006C2402" w:rsidRDefault="006C2402" w:rsidP="006C240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Medical Certificate covering</w:t>
      </w:r>
      <w:r w:rsidR="00774563">
        <w:rPr>
          <w:rFonts w:ascii="Arial" w:hAnsi="Arial" w:cs="Arial"/>
          <w:sz w:val="24"/>
          <w:szCs w:val="24"/>
        </w:rPr>
        <w:t xml:space="preserve"> a t</w:t>
      </w:r>
      <w:r>
        <w:rPr>
          <w:rFonts w:ascii="Arial" w:hAnsi="Arial" w:cs="Arial"/>
          <w:sz w:val="24"/>
          <w:szCs w:val="24"/>
        </w:rPr>
        <w:t>emporary</w:t>
      </w:r>
      <w:r w:rsidR="00774563">
        <w:rPr>
          <w:rFonts w:ascii="Arial" w:hAnsi="Arial" w:cs="Arial"/>
          <w:sz w:val="24"/>
          <w:szCs w:val="24"/>
        </w:rPr>
        <w:t xml:space="preserve"> or short term </w:t>
      </w:r>
      <w:r>
        <w:rPr>
          <w:rFonts w:ascii="Arial" w:hAnsi="Arial" w:cs="Arial"/>
          <w:sz w:val="24"/>
          <w:szCs w:val="24"/>
        </w:rPr>
        <w:t>injury should clearly state an</w:t>
      </w:r>
      <w:r w:rsidR="002C7E5A">
        <w:rPr>
          <w:rFonts w:ascii="Arial" w:hAnsi="Arial" w:cs="Arial"/>
          <w:sz w:val="24"/>
          <w:szCs w:val="24"/>
        </w:rPr>
        <w:t xml:space="preserve"> estimated</w:t>
      </w:r>
      <w:r>
        <w:rPr>
          <w:rFonts w:ascii="Arial" w:hAnsi="Arial" w:cs="Arial"/>
          <w:sz w:val="24"/>
          <w:szCs w:val="24"/>
        </w:rPr>
        <w:t xml:space="preserve"> ‘end date’ </w:t>
      </w:r>
      <w:r w:rsidR="00EB7269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be re-submitted if required.</w:t>
      </w:r>
    </w:p>
    <w:p w:rsidR="00A6660B" w:rsidRDefault="00903C87" w:rsidP="00A6660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NCVLGA Secretary shall provide a list of all players and caddies authorised to use transportation/buggies at least 3 days before the start of the NCVLGA Championship to the Organising Committee, </w:t>
      </w:r>
      <w:r w:rsidR="00774563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to each County Captain before the start of each Richardson Trophy match. </w:t>
      </w:r>
    </w:p>
    <w:p w:rsidR="00903C87" w:rsidRDefault="00903C87" w:rsidP="00A6660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buggy shall be for the sole use of the authorised player or </w:t>
      </w:r>
      <w:r w:rsidR="002C7E5A">
        <w:rPr>
          <w:rFonts w:ascii="Arial" w:hAnsi="Arial" w:cs="Arial"/>
          <w:sz w:val="24"/>
          <w:szCs w:val="24"/>
        </w:rPr>
        <w:t xml:space="preserve">authorised </w:t>
      </w:r>
      <w:r>
        <w:rPr>
          <w:rFonts w:ascii="Arial" w:hAnsi="Arial" w:cs="Arial"/>
          <w:sz w:val="24"/>
          <w:szCs w:val="24"/>
        </w:rPr>
        <w:t>caddy and</w:t>
      </w:r>
      <w:r w:rsidR="00774563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equipment</w:t>
      </w:r>
      <w:r w:rsidR="002B58CB">
        <w:rPr>
          <w:rFonts w:ascii="Arial" w:hAnsi="Arial" w:cs="Arial"/>
          <w:sz w:val="24"/>
          <w:szCs w:val="24"/>
        </w:rPr>
        <w:t>.</w:t>
      </w:r>
    </w:p>
    <w:p w:rsidR="00774563" w:rsidRPr="00774563" w:rsidRDefault="00774563" w:rsidP="007745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74563">
        <w:rPr>
          <w:rFonts w:ascii="Arial" w:hAnsi="Arial" w:cs="Arial"/>
          <w:sz w:val="24"/>
          <w:szCs w:val="24"/>
        </w:rPr>
        <w:t>Any type of golf buggy without covered sides may be used.</w:t>
      </w:r>
    </w:p>
    <w:p w:rsidR="002B58CB" w:rsidRDefault="002B58CB" w:rsidP="00A6660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the responsibility of the authorised player or </w:t>
      </w:r>
      <w:r w:rsidR="00774563">
        <w:rPr>
          <w:rFonts w:ascii="Arial" w:hAnsi="Arial" w:cs="Arial"/>
          <w:sz w:val="24"/>
          <w:szCs w:val="24"/>
        </w:rPr>
        <w:t xml:space="preserve">authorised </w:t>
      </w:r>
      <w:r>
        <w:rPr>
          <w:rFonts w:ascii="Arial" w:hAnsi="Arial" w:cs="Arial"/>
          <w:sz w:val="24"/>
          <w:szCs w:val="24"/>
        </w:rPr>
        <w:t>caddy to inform and make arrangements with the ‘host’ Club if they wish to use a personal or hired buggy (if available). They must comply with the host Club’s Health &amp; Safety Policy and provide a copy of adequate personal and third party insurance cover in advance.</w:t>
      </w:r>
    </w:p>
    <w:p w:rsidR="002B58CB" w:rsidRPr="00A6660B" w:rsidRDefault="002B58CB" w:rsidP="002B58C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B58CB">
        <w:rPr>
          <w:rFonts w:ascii="Arial" w:hAnsi="Arial" w:cs="Arial"/>
          <w:sz w:val="24"/>
          <w:szCs w:val="24"/>
        </w:rPr>
        <w:t xml:space="preserve">The host </w:t>
      </w:r>
      <w:r w:rsidR="002C7E5A">
        <w:rPr>
          <w:rFonts w:ascii="Arial" w:hAnsi="Arial" w:cs="Arial"/>
          <w:sz w:val="24"/>
          <w:szCs w:val="24"/>
        </w:rPr>
        <w:t>C</w:t>
      </w:r>
      <w:r w:rsidRPr="002B58CB">
        <w:rPr>
          <w:rFonts w:ascii="Arial" w:hAnsi="Arial" w:cs="Arial"/>
          <w:sz w:val="24"/>
          <w:szCs w:val="24"/>
        </w:rPr>
        <w:t>lub shall determine whether the use of buggies is allowed at all</w:t>
      </w:r>
      <w:r w:rsidR="002C7E5A">
        <w:rPr>
          <w:rFonts w:ascii="Arial" w:hAnsi="Arial" w:cs="Arial"/>
          <w:sz w:val="24"/>
          <w:szCs w:val="24"/>
        </w:rPr>
        <w:t>,</w:t>
      </w:r>
      <w:r w:rsidRPr="002B58CB">
        <w:rPr>
          <w:rFonts w:ascii="Arial" w:hAnsi="Arial" w:cs="Arial"/>
          <w:sz w:val="24"/>
          <w:szCs w:val="24"/>
        </w:rPr>
        <w:t xml:space="preserve"> or is permissible on each day of the Championship or Richardson Trophy match, taking into account relevant weather conditions, topography and ground conditions. This applies to private and hired buggies.</w:t>
      </w:r>
      <w:r>
        <w:rPr>
          <w:rFonts w:ascii="Arial" w:hAnsi="Arial" w:cs="Arial"/>
          <w:sz w:val="24"/>
          <w:szCs w:val="24"/>
        </w:rPr>
        <w:t xml:space="preserve"> Please note, that where a Club has a limited number of buggies for hire</w:t>
      </w:r>
      <w:r w:rsidR="00E40487">
        <w:rPr>
          <w:rFonts w:ascii="Arial" w:hAnsi="Arial" w:cs="Arial"/>
          <w:sz w:val="24"/>
          <w:szCs w:val="24"/>
        </w:rPr>
        <w:t xml:space="preserve"> these </w:t>
      </w:r>
      <w:r w:rsidR="002C7E5A">
        <w:rPr>
          <w:rFonts w:ascii="Arial" w:hAnsi="Arial" w:cs="Arial"/>
          <w:sz w:val="24"/>
          <w:szCs w:val="24"/>
        </w:rPr>
        <w:t>shall</w:t>
      </w:r>
      <w:r w:rsidR="00E40487">
        <w:rPr>
          <w:rFonts w:ascii="Arial" w:hAnsi="Arial" w:cs="Arial"/>
          <w:sz w:val="24"/>
          <w:szCs w:val="24"/>
        </w:rPr>
        <w:t xml:space="preserve"> be booked on a first come first served basis.</w:t>
      </w:r>
    </w:p>
    <w:p w:rsidR="005D0132" w:rsidRDefault="00E40487" w:rsidP="00A6660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NCVLGA </w:t>
      </w:r>
      <w:r w:rsidR="005D0132" w:rsidRPr="00E40487">
        <w:rPr>
          <w:rFonts w:ascii="Arial" w:hAnsi="Arial" w:cs="Arial"/>
          <w:sz w:val="24"/>
          <w:szCs w:val="24"/>
        </w:rPr>
        <w:t xml:space="preserve">does not accept any liability from the use of </w:t>
      </w:r>
      <w:r>
        <w:rPr>
          <w:rFonts w:ascii="Arial" w:hAnsi="Arial" w:cs="Arial"/>
          <w:sz w:val="24"/>
          <w:szCs w:val="24"/>
        </w:rPr>
        <w:t>motorised</w:t>
      </w:r>
      <w:r w:rsidR="005D0132" w:rsidRPr="00E40487">
        <w:rPr>
          <w:rFonts w:ascii="Arial" w:hAnsi="Arial" w:cs="Arial"/>
          <w:sz w:val="24"/>
          <w:szCs w:val="24"/>
        </w:rPr>
        <w:t xml:space="preserve"> buggies</w:t>
      </w:r>
      <w:r>
        <w:rPr>
          <w:rFonts w:ascii="Arial" w:hAnsi="Arial" w:cs="Arial"/>
          <w:sz w:val="24"/>
          <w:szCs w:val="24"/>
        </w:rPr>
        <w:t>.</w:t>
      </w:r>
    </w:p>
    <w:p w:rsidR="00E40487" w:rsidRDefault="00E40487" w:rsidP="00A6660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Penalty for breach of this policy and conditions is covered by</w:t>
      </w:r>
      <w:r w:rsidR="002C7E5A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R&amp;A Rules of Golf, Appendix 1, Part B, 8.Transportation [January 2016].</w:t>
      </w:r>
    </w:p>
    <w:p w:rsidR="002C25DA" w:rsidRDefault="002C25DA" w:rsidP="002C25DA">
      <w:pPr>
        <w:spacing w:after="0"/>
        <w:rPr>
          <w:rFonts w:ascii="Arial" w:hAnsi="Arial" w:cs="Arial"/>
          <w:sz w:val="24"/>
          <w:szCs w:val="24"/>
        </w:rPr>
      </w:pPr>
    </w:p>
    <w:p w:rsidR="002C25DA" w:rsidRPr="002C25DA" w:rsidRDefault="00F3597C" w:rsidP="002C25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F3597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 </w:t>
      </w:r>
      <w:bookmarkStart w:id="0" w:name="_GoBack"/>
      <w:bookmarkEnd w:id="0"/>
      <w:r w:rsidR="002C25DA">
        <w:rPr>
          <w:rFonts w:ascii="Arial" w:hAnsi="Arial" w:cs="Arial"/>
          <w:sz w:val="24"/>
          <w:szCs w:val="24"/>
        </w:rPr>
        <w:t>2016</w:t>
      </w:r>
    </w:p>
    <w:p w:rsidR="00515B67" w:rsidRPr="00A6660B" w:rsidRDefault="00515B67">
      <w:pPr>
        <w:rPr>
          <w:rFonts w:ascii="Arial" w:hAnsi="Arial" w:cs="Arial"/>
          <w:sz w:val="24"/>
          <w:szCs w:val="24"/>
        </w:rPr>
      </w:pPr>
    </w:p>
    <w:sectPr w:rsidR="00515B67" w:rsidRPr="00A6660B" w:rsidSect="00820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052"/>
    <w:multiLevelType w:val="hybridMultilevel"/>
    <w:tmpl w:val="944C9750"/>
    <w:lvl w:ilvl="0" w:tplc="A0B24F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C3A2C"/>
    <w:multiLevelType w:val="hybridMultilevel"/>
    <w:tmpl w:val="E98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932A1"/>
    <w:multiLevelType w:val="hybridMultilevel"/>
    <w:tmpl w:val="35A45B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A44AC0"/>
    <w:multiLevelType w:val="hybridMultilevel"/>
    <w:tmpl w:val="D2F0FD1E"/>
    <w:lvl w:ilvl="0" w:tplc="43B27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132"/>
    <w:rsid w:val="002B58CB"/>
    <w:rsid w:val="002C25DA"/>
    <w:rsid w:val="002C7E5A"/>
    <w:rsid w:val="003B06BD"/>
    <w:rsid w:val="004F1E67"/>
    <w:rsid w:val="00515B67"/>
    <w:rsid w:val="005D0132"/>
    <w:rsid w:val="006C2402"/>
    <w:rsid w:val="00774563"/>
    <w:rsid w:val="008207A9"/>
    <w:rsid w:val="00903C87"/>
    <w:rsid w:val="00A6660B"/>
    <w:rsid w:val="00E40487"/>
    <w:rsid w:val="00EB7269"/>
    <w:rsid w:val="00F3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3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3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and Gill</dc:creator>
  <cp:lastModifiedBy>Helen</cp:lastModifiedBy>
  <cp:revision>2</cp:revision>
  <dcterms:created xsi:type="dcterms:W3CDTF">2016-11-23T15:30:00Z</dcterms:created>
  <dcterms:modified xsi:type="dcterms:W3CDTF">2016-11-23T15:30:00Z</dcterms:modified>
</cp:coreProperties>
</file>